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926" w:rsidRPr="00DF7839" w:rsidRDefault="00D96926" w:rsidP="00D96926">
      <w:pPr>
        <w:spacing w:before="120" w:line="240" w:lineRule="atLeast"/>
        <w:jc w:val="center"/>
        <w:rPr>
          <w:b/>
          <w:sz w:val="36"/>
          <w:szCs w:val="36"/>
          <w:lang w:val="fr-FR"/>
        </w:rPr>
      </w:pPr>
      <w:r w:rsidRPr="00DF7839">
        <w:rPr>
          <w:b/>
          <w:sz w:val="36"/>
          <w:szCs w:val="36"/>
          <w:lang w:val="fr-FR"/>
        </w:rPr>
        <w:t>MỤC LỤC</w:t>
      </w:r>
    </w:p>
    <w:p w:rsidR="00D96926" w:rsidRPr="00DF7839" w:rsidRDefault="00D96926" w:rsidP="00D96926">
      <w:pPr>
        <w:spacing w:before="120" w:line="240" w:lineRule="atLeast"/>
        <w:jc w:val="center"/>
        <w:rPr>
          <w:b/>
          <w:sz w:val="32"/>
          <w:szCs w:val="32"/>
          <w:lang w:val="fr-FR"/>
        </w:rPr>
      </w:pPr>
    </w:p>
    <w:p w:rsidR="00D96926" w:rsidRPr="00DF7839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sz w:val="26"/>
          <w:szCs w:val="26"/>
          <w:lang w:val="fr-FR"/>
        </w:rPr>
      </w:pPr>
      <w:r w:rsidRPr="00DF7839">
        <w:rPr>
          <w:b/>
          <w:sz w:val="26"/>
          <w:szCs w:val="26"/>
          <w:lang w:val="fr-FR"/>
        </w:rPr>
        <w:t>MỞ ĐẦU</w:t>
      </w:r>
      <w:r w:rsidRPr="00DF7839">
        <w:rPr>
          <w:b/>
          <w:sz w:val="26"/>
          <w:szCs w:val="26"/>
          <w:lang w:val="fr-FR"/>
        </w:rPr>
        <w:tab/>
      </w:r>
      <w:r w:rsidRPr="00DF7839">
        <w:rPr>
          <w:sz w:val="26"/>
          <w:szCs w:val="26"/>
          <w:lang w:val="fr-FR"/>
        </w:rPr>
        <w:tab/>
      </w:r>
      <w:r w:rsidRPr="00DF7839">
        <w:rPr>
          <w:sz w:val="26"/>
          <w:szCs w:val="26"/>
          <w:lang w:val="fr-FR"/>
        </w:rPr>
        <w:tab/>
        <w:t>1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  <w:lang w:val="fr-FR"/>
        </w:rPr>
      </w:pPr>
    </w:p>
    <w:p w:rsidR="00D96926" w:rsidRPr="00DF7839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sz w:val="26"/>
          <w:szCs w:val="26"/>
          <w:lang w:val="fr-FR"/>
        </w:rPr>
      </w:pPr>
      <w:r>
        <w:rPr>
          <w:rFonts w:eastAsia=".VnTime"/>
          <w:b/>
          <w:bCs/>
          <w:sz w:val="26"/>
          <w:szCs w:val="26"/>
          <w:lang w:val="fr-FR"/>
        </w:rPr>
        <w:t>BÀI MỞ ĐẦU</w:t>
      </w:r>
    </w:p>
    <w:p w:rsidR="00D96926" w:rsidRPr="006B4FBD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  <w:lang w:val="fr-FR"/>
        </w:rPr>
      </w:pPr>
      <w:r>
        <w:rPr>
          <w:rFonts w:eastAsia=".VnTime"/>
          <w:bCs/>
          <w:sz w:val="26"/>
          <w:szCs w:val="26"/>
          <w:lang w:val="fr-FR"/>
        </w:rPr>
        <w:t>1.</w:t>
      </w:r>
      <w:r w:rsidRPr="00DF7839">
        <w:rPr>
          <w:rFonts w:eastAsia=".VnTime"/>
          <w:bCs/>
          <w:sz w:val="26"/>
          <w:szCs w:val="26"/>
          <w:lang w:val="fr-FR"/>
        </w:rPr>
        <w:t xml:space="preserve"> </w:t>
      </w:r>
      <w:r w:rsidRPr="006B4FBD">
        <w:rPr>
          <w:rFonts w:eastAsia=".VnTime"/>
          <w:bCs/>
          <w:sz w:val="26"/>
          <w:szCs w:val="26"/>
          <w:lang w:val="fr-FR"/>
        </w:rPr>
        <w:t>Mục tiêu</w:t>
      </w:r>
      <w:r w:rsidRPr="006B4FBD">
        <w:rPr>
          <w:rFonts w:eastAsia=".VnTime"/>
          <w:bCs/>
          <w:sz w:val="26"/>
          <w:szCs w:val="26"/>
          <w:lang w:val="fr-FR"/>
        </w:rPr>
        <w:tab/>
      </w:r>
      <w:r w:rsidRPr="006B4FBD">
        <w:rPr>
          <w:rFonts w:eastAsia=".VnTime"/>
          <w:bCs/>
          <w:sz w:val="26"/>
          <w:szCs w:val="26"/>
          <w:lang w:val="fr-FR"/>
        </w:rPr>
        <w:tab/>
      </w:r>
      <w:r w:rsidRPr="006B4FBD">
        <w:rPr>
          <w:rFonts w:eastAsia=".VnTime"/>
          <w:bCs/>
          <w:sz w:val="26"/>
          <w:szCs w:val="26"/>
          <w:lang w:val="fr-FR"/>
        </w:rPr>
        <w:tab/>
      </w:r>
      <w:r>
        <w:rPr>
          <w:rFonts w:eastAsia=".VnTime"/>
          <w:bCs/>
          <w:sz w:val="26"/>
          <w:szCs w:val="26"/>
          <w:lang w:val="fr-FR"/>
        </w:rPr>
        <w:t>7</w:t>
      </w:r>
    </w:p>
    <w:p w:rsidR="00D96926" w:rsidRPr="006B4FBD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  <w:lang w:val="fr-FR"/>
        </w:rPr>
      </w:pPr>
      <w:r w:rsidRPr="006B4FBD">
        <w:rPr>
          <w:rFonts w:eastAsia=".VnTime"/>
          <w:bCs/>
          <w:sz w:val="26"/>
          <w:szCs w:val="26"/>
          <w:lang w:val="fr-FR"/>
        </w:rPr>
        <w:t xml:space="preserve">2.1 </w:t>
      </w:r>
      <w:r>
        <w:rPr>
          <w:rFonts w:eastAsia=".VnTime"/>
          <w:bCs/>
          <w:sz w:val="26"/>
          <w:szCs w:val="26"/>
          <w:lang w:val="fr-FR"/>
        </w:rPr>
        <w:t xml:space="preserve">Khái quát nội dung và trọng tâm của học </w:t>
      </w:r>
      <w:proofErr w:type="gramStart"/>
      <w:r>
        <w:rPr>
          <w:rFonts w:eastAsia=".VnTime"/>
          <w:bCs/>
          <w:sz w:val="26"/>
          <w:szCs w:val="26"/>
          <w:lang w:val="fr-FR"/>
        </w:rPr>
        <w:t>phần</w:t>
      </w:r>
      <w:r w:rsidRPr="006B4FBD">
        <w:rPr>
          <w:rFonts w:eastAsia=".VnTime"/>
          <w:bCs/>
          <w:sz w:val="26"/>
          <w:szCs w:val="26"/>
          <w:lang w:val="fr-FR"/>
        </w:rPr>
        <w:t xml:space="preserve">  </w:t>
      </w:r>
      <w:r w:rsidRPr="006B4FBD">
        <w:rPr>
          <w:rFonts w:eastAsia=".VnTime"/>
          <w:bCs/>
          <w:sz w:val="26"/>
          <w:szCs w:val="26"/>
          <w:lang w:val="fr-FR"/>
        </w:rPr>
        <w:tab/>
      </w:r>
      <w:proofErr w:type="gramEnd"/>
      <w:r w:rsidRPr="006B4FBD">
        <w:rPr>
          <w:rFonts w:eastAsia=".VnTime"/>
          <w:bCs/>
          <w:sz w:val="26"/>
          <w:szCs w:val="26"/>
          <w:lang w:val="fr-FR"/>
        </w:rPr>
        <w:tab/>
      </w:r>
      <w:r>
        <w:rPr>
          <w:rFonts w:eastAsia=".VnTime"/>
          <w:bCs/>
          <w:sz w:val="26"/>
          <w:szCs w:val="26"/>
          <w:lang w:val="fr-FR"/>
        </w:rPr>
        <w:t>7</w:t>
      </w:r>
    </w:p>
    <w:p w:rsidR="00D96926" w:rsidRPr="006B4FBD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6B4FBD">
        <w:rPr>
          <w:rFonts w:eastAsia=".VnTime"/>
          <w:bCs/>
          <w:sz w:val="26"/>
          <w:szCs w:val="26"/>
        </w:rPr>
        <w:t xml:space="preserve">2.2 </w:t>
      </w:r>
      <w:r>
        <w:rPr>
          <w:rFonts w:eastAsia=".VnTime"/>
          <w:bCs/>
          <w:sz w:val="26"/>
          <w:szCs w:val="26"/>
        </w:rPr>
        <w:t>Phương pháp học tập học phần</w:t>
      </w:r>
      <w:r w:rsidRPr="006B4FBD">
        <w:rPr>
          <w:rFonts w:eastAsia=".VnTime"/>
          <w:bCs/>
          <w:sz w:val="26"/>
          <w:szCs w:val="26"/>
        </w:rPr>
        <w:tab/>
      </w:r>
      <w:r w:rsidRPr="006B4FBD"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>7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6B4FBD">
        <w:rPr>
          <w:rFonts w:eastAsia=".VnTime"/>
          <w:bCs/>
          <w:sz w:val="26"/>
          <w:szCs w:val="26"/>
        </w:rPr>
        <w:t xml:space="preserve">2.3 </w:t>
      </w:r>
      <w:r>
        <w:rPr>
          <w:sz w:val="26"/>
          <w:szCs w:val="26"/>
        </w:rPr>
        <w:t xml:space="preserve">Giới thiệu tài liệu tham khảo 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8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  <w:lang w:val="fr-FR"/>
        </w:rPr>
      </w:pPr>
    </w:p>
    <w:p w:rsidR="00D96926" w:rsidRPr="0099305F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Chương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>1</w:t>
      </w:r>
      <w:r w:rsidRPr="0099305F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THIẾT LẬP BAN ĐẦU TRÊN PHẦN MỀM ACCUMARK - ACCUMARK EXPLORER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99305F">
        <w:rPr>
          <w:rFonts w:eastAsia=".VnTime"/>
          <w:bCs/>
          <w:sz w:val="26"/>
          <w:szCs w:val="26"/>
        </w:rPr>
        <w:t>1</w:t>
      </w:r>
      <w:r>
        <w:rPr>
          <w:rFonts w:eastAsia=".VnTime"/>
          <w:bCs/>
          <w:sz w:val="26"/>
          <w:szCs w:val="26"/>
        </w:rPr>
        <w:t>.</w:t>
      </w:r>
      <w:r w:rsidRPr="0099305F">
        <w:rPr>
          <w:rFonts w:eastAsia=".VnTime"/>
          <w:bCs/>
          <w:sz w:val="26"/>
          <w:szCs w:val="26"/>
        </w:rPr>
        <w:t xml:space="preserve"> Mụ</w:t>
      </w:r>
      <w:r>
        <w:rPr>
          <w:rFonts w:eastAsia=".VnTime"/>
          <w:bCs/>
          <w:sz w:val="26"/>
          <w:szCs w:val="26"/>
        </w:rPr>
        <w:t>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9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>Nội dung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9</w:t>
      </w:r>
    </w:p>
    <w:p w:rsidR="00D96926" w:rsidRPr="0099305F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99305F">
        <w:rPr>
          <w:rFonts w:eastAsia=".VnTime"/>
          <w:bCs/>
          <w:sz w:val="26"/>
          <w:szCs w:val="26"/>
        </w:rPr>
        <w:t>2.</w:t>
      </w:r>
      <w:r>
        <w:rPr>
          <w:rFonts w:eastAsia=".VnTime"/>
          <w:bCs/>
          <w:sz w:val="26"/>
          <w:szCs w:val="26"/>
        </w:rPr>
        <w:t>1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sz w:val="26"/>
          <w:szCs w:val="26"/>
        </w:rPr>
        <w:t>Cách tạo một mã hàng mới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9</w:t>
      </w:r>
    </w:p>
    <w:p w:rsidR="00D96926" w:rsidRPr="0099305F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99305F">
        <w:rPr>
          <w:rFonts w:eastAsia=".VnTime"/>
          <w:bCs/>
          <w:sz w:val="26"/>
          <w:szCs w:val="26"/>
        </w:rPr>
        <w:t>2.</w:t>
      </w:r>
      <w:r>
        <w:rPr>
          <w:rFonts w:eastAsia=".VnTime"/>
          <w:bCs/>
          <w:sz w:val="26"/>
          <w:szCs w:val="26"/>
        </w:rPr>
        <w:t>2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 xml:space="preserve">Cách </w:t>
      </w:r>
      <w:r>
        <w:rPr>
          <w:sz w:val="26"/>
          <w:szCs w:val="26"/>
        </w:rPr>
        <w:t>thiết lập ban đầu trên phần mềm Accumark – Accumark explorer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 w:rsidRPr="0099305F">
        <w:rPr>
          <w:rFonts w:eastAsia=".VnTime"/>
          <w:bCs/>
          <w:sz w:val="26"/>
          <w:szCs w:val="26"/>
        </w:rPr>
        <w:t>1</w:t>
      </w:r>
      <w:r>
        <w:rPr>
          <w:rFonts w:eastAsia=".VnTime"/>
          <w:bCs/>
          <w:sz w:val="26"/>
          <w:szCs w:val="26"/>
        </w:rPr>
        <w:t>1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99305F">
        <w:rPr>
          <w:rFonts w:eastAsia=".VnTime"/>
          <w:bCs/>
          <w:sz w:val="26"/>
          <w:szCs w:val="26"/>
        </w:rPr>
        <w:t>2.</w:t>
      </w:r>
      <w:r>
        <w:rPr>
          <w:rFonts w:eastAsia=".VnTime"/>
          <w:bCs/>
          <w:sz w:val="26"/>
          <w:szCs w:val="26"/>
        </w:rPr>
        <w:t>2.1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sz w:val="26"/>
          <w:szCs w:val="26"/>
        </w:rPr>
        <w:t>Thiết lập ban đầu hoàn chỉnh mẫu áo thun polo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11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99305F">
        <w:rPr>
          <w:rFonts w:eastAsia=".VnTime"/>
          <w:bCs/>
          <w:sz w:val="26"/>
          <w:szCs w:val="26"/>
        </w:rPr>
        <w:t>2.</w:t>
      </w:r>
      <w:r>
        <w:rPr>
          <w:rFonts w:eastAsia=".VnTime"/>
          <w:bCs/>
          <w:sz w:val="26"/>
          <w:szCs w:val="26"/>
        </w:rPr>
        <w:t>2.2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sz w:val="26"/>
          <w:szCs w:val="26"/>
        </w:rPr>
        <w:t>Thiết lập ban đầu hoàn chỉnh mẫu áo sơ mi nam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17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 w:rsidRPr="0099305F">
        <w:rPr>
          <w:rFonts w:eastAsia=".VnTime"/>
          <w:bCs/>
          <w:sz w:val="26"/>
          <w:szCs w:val="26"/>
        </w:rPr>
        <w:t>2.</w:t>
      </w:r>
      <w:r>
        <w:rPr>
          <w:rFonts w:eastAsia=".VnTime"/>
          <w:bCs/>
          <w:sz w:val="26"/>
          <w:szCs w:val="26"/>
        </w:rPr>
        <w:t>2.3</w:t>
      </w:r>
      <w:r w:rsidRPr="0099305F">
        <w:rPr>
          <w:rFonts w:eastAsia=".VnTime"/>
          <w:bCs/>
          <w:sz w:val="26"/>
          <w:szCs w:val="26"/>
        </w:rPr>
        <w:t xml:space="preserve"> </w:t>
      </w:r>
      <w:r>
        <w:rPr>
          <w:sz w:val="26"/>
          <w:szCs w:val="26"/>
        </w:rPr>
        <w:t>Thiết lập ban đầu hoàn chỉnh mẫu quần âu nữ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17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</w:rPr>
      </w:pP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Chương 2</w:t>
      </w:r>
      <w:r w:rsidRPr="00442713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THIẾT KẾ TRÊN PHẦN MỀM ACCUMARK – PATTERN PROCESSING, DIGITIZING, PDS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lastRenderedPageBreak/>
        <w:t>1. Mục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19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 Nội dung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19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2.1 Cách khai báo một mã hàng mới trước khi thiết kế 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19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2.2 </w:t>
      </w:r>
      <w:r>
        <w:rPr>
          <w:bCs/>
          <w:sz w:val="26"/>
          <w:szCs w:val="26"/>
        </w:rPr>
        <w:t xml:space="preserve">Thiết kế trên phần mềm </w:t>
      </w:r>
      <w:r w:rsidRPr="001F3D73">
        <w:rPr>
          <w:sz w:val="26"/>
          <w:szCs w:val="26"/>
        </w:rPr>
        <w:t>Accumark – Pattern Processing, Digitizing, PDS</w:t>
      </w:r>
      <w:r w:rsidRPr="001F3D73">
        <w:rPr>
          <w:bCs/>
          <w:sz w:val="26"/>
          <w:szCs w:val="26"/>
        </w:rPr>
        <w:t xml:space="preserve"> </w:t>
      </w:r>
      <w:r w:rsidRPr="001F3D73"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23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2.2.1 Các menu lệnh thiết kế 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23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2.2.2 Thiết kế hoàn chỉnh mẫu áo thun Polo 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27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2.2.3 Thiết kế hoàn chỉnh mẫu áo sơ mi nam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28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2..2.4 Thiết kế hoàn chỉnh mẫu quần âu nữ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30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</w:rPr>
      </w:pP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</w:rPr>
      </w:pP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>Chương</w:t>
      </w:r>
      <w:r w:rsidRPr="003741A9">
        <w:rPr>
          <w:sz w:val="26"/>
          <w:szCs w:val="26"/>
        </w:rPr>
        <w:t xml:space="preserve"> 3: </w:t>
      </w:r>
      <w:r>
        <w:rPr>
          <w:b/>
          <w:sz w:val="26"/>
          <w:szCs w:val="26"/>
        </w:rPr>
        <w:t>NHẢY MẪU TRÊN PHẦN MỀM GERBER TECHNOLOGY - ACCUMARK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1. Mục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33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 Nội dung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33</w:t>
      </w:r>
    </w:p>
    <w:p w:rsidR="00D96926" w:rsidRPr="00EB291B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2.1 Nhảy mẫu trên phần mềm </w:t>
      </w:r>
      <w:r w:rsidRPr="00EB291B">
        <w:rPr>
          <w:sz w:val="26"/>
          <w:szCs w:val="26"/>
        </w:rPr>
        <w:t xml:space="preserve">Gerber Technology </w:t>
      </w:r>
      <w:r>
        <w:rPr>
          <w:sz w:val="26"/>
          <w:szCs w:val="26"/>
        </w:rPr>
        <w:t>–</w:t>
      </w:r>
      <w:r w:rsidRPr="00EB291B">
        <w:rPr>
          <w:sz w:val="26"/>
          <w:szCs w:val="26"/>
        </w:rPr>
        <w:t xml:space="preserve"> Accumark</w:t>
      </w:r>
      <w:r w:rsidRPr="00EB291B">
        <w:rPr>
          <w:sz w:val="26"/>
          <w:szCs w:val="26"/>
        </w:rPr>
        <w:tab/>
      </w:r>
      <w:r w:rsidRPr="00EB291B"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>33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2.1.1 Các menu cơ bản thường dùng trong nhảy mẫu 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33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2.1.2 Nhảy mẫu áo sơ mi nam cơ bản 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36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2.1.3 Nhảy mẫu áo sơ mi nữ bâu lá sen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41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2.1.4 Nhảy mẫu quần âu nam 1 ply lật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42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2.1.5 Nhảy mẫu quần âu nữ xăng ply ống côn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42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lastRenderedPageBreak/>
        <w:t xml:space="preserve">2.2 </w:t>
      </w:r>
      <w:r>
        <w:rPr>
          <w:bCs/>
          <w:sz w:val="26"/>
          <w:szCs w:val="26"/>
        </w:rPr>
        <w:t xml:space="preserve">Cách lập bảng chi tiết 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43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2.2.1 Các menu cơ bản thường dùng để thiết lập bảng chi tiết 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43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2.2.2 Thiết lập bảng chi tiết cho mẫu áo sơ mi nam cơ bản 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49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2.2.3 Thiết lập bảng chi tiết cho mẫu áo sơ mi nữ bâu lá sen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50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2.2.4 Thiết lập bảng chi tiết cho mẫu quần âu nam 1 ply lật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50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2.2.5 Thiết lập bảng chi tiết cho mẫu quần âu nữ xăng ply ống côn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51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Chương </w:t>
      </w:r>
      <w:r w:rsidRPr="00442713">
        <w:rPr>
          <w:sz w:val="26"/>
          <w:szCs w:val="26"/>
        </w:rPr>
        <w:t xml:space="preserve">4: </w:t>
      </w:r>
      <w:r w:rsidRPr="00600379">
        <w:rPr>
          <w:b/>
          <w:sz w:val="26"/>
          <w:szCs w:val="26"/>
        </w:rPr>
        <w:t>GIỚI THIỆU PHẦN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MỀM GIÁC SƠ ĐỒ GERBER TECHNOLOGY - ACCUMARK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1. Mục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53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 Nội dung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53</w:t>
      </w:r>
    </w:p>
    <w:p w:rsidR="00D96926" w:rsidRPr="00600379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2.1 Giới thiệu phần mềm giác sơ đồ </w:t>
      </w:r>
      <w:r w:rsidRPr="00600379">
        <w:rPr>
          <w:sz w:val="26"/>
          <w:szCs w:val="26"/>
        </w:rPr>
        <w:t>Gerber Technology – Accumark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53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2.2 Một số thao tác cơ bản trên phần mềm giác sơ đồ </w:t>
      </w:r>
      <w:r w:rsidRPr="00600379">
        <w:rPr>
          <w:sz w:val="26"/>
          <w:szCs w:val="26"/>
        </w:rPr>
        <w:t>Gerber Technology – Accumark</w:t>
      </w:r>
      <w:r>
        <w:rPr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56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</w:rPr>
      </w:pPr>
    </w:p>
    <w:p w:rsidR="00D96926" w:rsidRPr="00600379" w:rsidRDefault="00D96926" w:rsidP="00D96926">
      <w:pPr>
        <w:tabs>
          <w:tab w:val="left" w:pos="3675"/>
        </w:tabs>
        <w:spacing w:before="120" w:line="240" w:lineRule="atLeast"/>
        <w:jc w:val="center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>Chương</w:t>
      </w:r>
      <w:r w:rsidRPr="003B147F">
        <w:rPr>
          <w:sz w:val="26"/>
          <w:szCs w:val="26"/>
        </w:rPr>
        <w:t xml:space="preserve"> 5:</w:t>
      </w:r>
      <w:r>
        <w:rPr>
          <w:b/>
          <w:sz w:val="26"/>
          <w:szCs w:val="26"/>
        </w:rPr>
        <w:t xml:space="preserve"> CÁCH THIẾT LẬP ĐƯỜNG DẪN TRONG GIÁC SƠ ĐỒ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1. Mục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68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 Nội dung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68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2.1 Thiết lập đường dẫn cho một mã hàng trong giác sơ đồ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68</w:t>
      </w:r>
    </w:p>
    <w:p w:rsidR="00D96926" w:rsidRDefault="00D96926" w:rsidP="00D96926">
      <w:pPr>
        <w:tabs>
          <w:tab w:val="left" w:pos="1440"/>
          <w:tab w:val="center" w:leader="dot" w:pos="8931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</w:rPr>
      </w:pPr>
    </w:p>
    <w:p w:rsidR="00D96926" w:rsidRDefault="00D96926" w:rsidP="00D96926">
      <w:pPr>
        <w:tabs>
          <w:tab w:val="left" w:pos="1440"/>
          <w:tab w:val="center" w:leader="dot" w:pos="8931"/>
          <w:tab w:val="right" w:leader="dot" w:pos="9180"/>
          <w:tab w:val="left" w:pos="9306"/>
        </w:tabs>
        <w:spacing w:before="120" w:line="240" w:lineRule="atLeast"/>
        <w:jc w:val="center"/>
        <w:rPr>
          <w:rFonts w:eastAsia=".VnTime"/>
          <w:bCs/>
          <w:sz w:val="26"/>
          <w:szCs w:val="26"/>
        </w:rPr>
      </w:pP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jc w:val="center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>Chương</w:t>
      </w:r>
      <w:r>
        <w:rPr>
          <w:sz w:val="26"/>
          <w:szCs w:val="26"/>
        </w:rPr>
        <w:t xml:space="preserve"> 6</w:t>
      </w:r>
      <w:r w:rsidRPr="003B147F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  <w:lang w:val="fr-FR"/>
        </w:rPr>
        <w:t xml:space="preserve">GIÁC SƠ ĐỒ TRÊN MÁY TÍNH VỚI PHẦN MỀM </w:t>
      </w:r>
      <w:r>
        <w:rPr>
          <w:b/>
          <w:sz w:val="26"/>
          <w:szCs w:val="26"/>
        </w:rPr>
        <w:t>GERBER TECHNOLOGY - ACCUMARK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lastRenderedPageBreak/>
        <w:t>1. Mục tiêu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71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>2. Nội dung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71</w:t>
      </w:r>
    </w:p>
    <w:p w:rsidR="00D96926" w:rsidRPr="00600379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b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2.1 </w:t>
      </w:r>
      <w:r>
        <w:rPr>
          <w:sz w:val="26"/>
          <w:szCs w:val="26"/>
        </w:rPr>
        <w:t xml:space="preserve">Giác sơ đồ trên máy tính với phần mềm </w:t>
      </w:r>
      <w:r w:rsidRPr="00600379">
        <w:rPr>
          <w:sz w:val="26"/>
          <w:szCs w:val="26"/>
        </w:rPr>
        <w:t xml:space="preserve">Gerber Technology </w:t>
      </w:r>
      <w:r>
        <w:rPr>
          <w:sz w:val="26"/>
          <w:szCs w:val="26"/>
        </w:rPr>
        <w:t>–</w:t>
      </w:r>
      <w:r w:rsidRPr="00600379">
        <w:rPr>
          <w:sz w:val="26"/>
          <w:szCs w:val="26"/>
        </w:rPr>
        <w:t xml:space="preserve"> Accumark</w:t>
      </w:r>
      <w:r w:rsidRPr="00600379">
        <w:rPr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71</w:t>
      </w:r>
    </w:p>
    <w:p w:rsidR="00D96926" w:rsidRDefault="00D96926" w:rsidP="00D96926">
      <w:pPr>
        <w:tabs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2.2 </w:t>
      </w:r>
      <w:r>
        <w:rPr>
          <w:sz w:val="26"/>
          <w:szCs w:val="26"/>
        </w:rPr>
        <w:t xml:space="preserve">Các lệnh thường dùng trong giác sơ đồ với phần mềm </w:t>
      </w:r>
      <w:r w:rsidRPr="00600379">
        <w:rPr>
          <w:sz w:val="26"/>
          <w:szCs w:val="26"/>
        </w:rPr>
        <w:t xml:space="preserve">Gerber Technology </w:t>
      </w:r>
      <w:r>
        <w:rPr>
          <w:sz w:val="26"/>
          <w:szCs w:val="26"/>
        </w:rPr>
        <w:t>–</w:t>
      </w:r>
      <w:r w:rsidRPr="00600379">
        <w:rPr>
          <w:sz w:val="26"/>
          <w:szCs w:val="26"/>
        </w:rPr>
        <w:t xml:space="preserve"> Accumar</w:t>
      </w:r>
      <w:r>
        <w:rPr>
          <w:sz w:val="26"/>
          <w:szCs w:val="26"/>
        </w:rPr>
        <w:t>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>72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2.2.1 </w:t>
      </w:r>
      <w:r>
        <w:rPr>
          <w:sz w:val="26"/>
          <w:szCs w:val="26"/>
        </w:rPr>
        <w:t>Giác sơ đồ mẫu áo sơ mi nam cơ bản</w:t>
      </w:r>
      <w:r>
        <w:rPr>
          <w:b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72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2.2.2 </w:t>
      </w:r>
      <w:r>
        <w:rPr>
          <w:sz w:val="26"/>
          <w:szCs w:val="26"/>
        </w:rPr>
        <w:t xml:space="preserve">Giác sơ đồ mẫu áo sơ mi nữ </w:t>
      </w:r>
      <w:r>
        <w:rPr>
          <w:rFonts w:eastAsia=".VnTime"/>
          <w:bCs/>
          <w:sz w:val="26"/>
          <w:szCs w:val="26"/>
        </w:rPr>
        <w:t>bâu lá sen</w:t>
      </w:r>
      <w:r>
        <w:rPr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73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2.2.3 </w:t>
      </w:r>
      <w:r>
        <w:rPr>
          <w:sz w:val="26"/>
          <w:szCs w:val="26"/>
        </w:rPr>
        <w:t xml:space="preserve">Giác sơ đồ mẫu </w:t>
      </w:r>
      <w:r>
        <w:rPr>
          <w:rFonts w:eastAsia=".VnTime"/>
          <w:bCs/>
          <w:sz w:val="26"/>
          <w:szCs w:val="26"/>
        </w:rPr>
        <w:t>quần âu nam 1 ply lật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74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2.2.4 </w:t>
      </w:r>
      <w:r>
        <w:rPr>
          <w:sz w:val="26"/>
          <w:szCs w:val="26"/>
        </w:rPr>
        <w:t xml:space="preserve">Giác sơ đồ mẫu </w:t>
      </w:r>
      <w:r>
        <w:rPr>
          <w:rFonts w:eastAsia=".VnTime"/>
          <w:bCs/>
          <w:sz w:val="26"/>
          <w:szCs w:val="26"/>
        </w:rPr>
        <w:t>quần âu nữ xăng ply ống côn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74</w:t>
      </w:r>
    </w:p>
    <w:p w:rsidR="00D96926" w:rsidRDefault="00D96926" w:rsidP="00D96926">
      <w:pPr>
        <w:tabs>
          <w:tab w:val="left" w:pos="1440"/>
          <w:tab w:val="right" w:leader="dot" w:pos="9180"/>
          <w:tab w:val="left" w:pos="9306"/>
        </w:tabs>
        <w:spacing w:before="120" w:line="240" w:lineRule="atLeast"/>
        <w:rPr>
          <w:rFonts w:eastAsia=".VnTime"/>
          <w:bCs/>
          <w:sz w:val="26"/>
          <w:szCs w:val="26"/>
        </w:rPr>
      </w:pPr>
      <w:r>
        <w:rPr>
          <w:rFonts w:eastAsia=".VnTime"/>
          <w:bCs/>
          <w:sz w:val="26"/>
          <w:szCs w:val="26"/>
        </w:rPr>
        <w:t xml:space="preserve">2.3 </w:t>
      </w:r>
      <w:r>
        <w:rPr>
          <w:sz w:val="26"/>
          <w:szCs w:val="26"/>
        </w:rPr>
        <w:t>Cách in sơ đồ giác mẫu trên máy in sơ đồ</w:t>
      </w:r>
      <w:r>
        <w:rPr>
          <w:b/>
          <w:sz w:val="26"/>
          <w:szCs w:val="26"/>
        </w:rPr>
        <w:t xml:space="preserve"> </w:t>
      </w:r>
      <w:r>
        <w:rPr>
          <w:rFonts w:eastAsia=".VnTime"/>
          <w:bCs/>
          <w:sz w:val="26"/>
          <w:szCs w:val="26"/>
        </w:rPr>
        <w:tab/>
      </w:r>
      <w:r>
        <w:rPr>
          <w:rFonts w:eastAsia=".VnTime"/>
          <w:bCs/>
          <w:sz w:val="26"/>
          <w:szCs w:val="26"/>
        </w:rPr>
        <w:tab/>
        <w:t>75</w:t>
      </w:r>
    </w:p>
    <w:p w:rsidR="00782C64" w:rsidRDefault="00782C64">
      <w:bookmarkStart w:id="0" w:name="_GoBack"/>
      <w:bookmarkEnd w:id="0"/>
    </w:p>
    <w:sectPr w:rsidR="00782C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926"/>
    <w:rsid w:val="00782C64"/>
    <w:rsid w:val="00D9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C0061B-7F97-4404-8349-FB9F810D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69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2019-05-02T13:04:00Z</dcterms:created>
  <dcterms:modified xsi:type="dcterms:W3CDTF">2019-05-02T13:06:00Z</dcterms:modified>
</cp:coreProperties>
</file>